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F79" w:rsidTr="00C55E57">
        <w:trPr>
          <w:trHeight w:val="415"/>
        </w:trPr>
        <w:tc>
          <w:tcPr>
            <w:tcW w:w="4785" w:type="dxa"/>
          </w:tcPr>
          <w:p w:rsidR="00883F79" w:rsidRPr="00883F79" w:rsidRDefault="00883F79">
            <w:pPr>
              <w:rPr>
                <w:b/>
              </w:rPr>
            </w:pPr>
            <w:bookmarkStart w:id="0" w:name="_GoBack"/>
            <w:bookmarkEnd w:id="0"/>
            <w:r w:rsidRPr="00883F79">
              <w:rPr>
                <w:b/>
              </w:rPr>
              <w:t>Продукция</w:t>
            </w:r>
          </w:p>
        </w:tc>
        <w:tc>
          <w:tcPr>
            <w:tcW w:w="4786" w:type="dxa"/>
          </w:tcPr>
          <w:p w:rsidR="00883F79" w:rsidRPr="00883F79" w:rsidRDefault="00883F79">
            <w:pPr>
              <w:rPr>
                <w:b/>
              </w:rPr>
            </w:pPr>
            <w:r w:rsidRPr="00883F79">
              <w:rPr>
                <w:b/>
              </w:rPr>
              <w:t>Цена</w:t>
            </w:r>
          </w:p>
        </w:tc>
      </w:tr>
      <w:tr w:rsidR="00883F79" w:rsidTr="00C55E57">
        <w:trPr>
          <w:trHeight w:val="420"/>
        </w:trPr>
        <w:tc>
          <w:tcPr>
            <w:tcW w:w="4785" w:type="dxa"/>
          </w:tcPr>
          <w:p w:rsidR="00883F79" w:rsidRDefault="00745113">
            <w:r>
              <w:t>Дубликат</w:t>
            </w:r>
            <w:r w:rsidR="00883F79">
              <w:t xml:space="preserve"> автомобиль</w:t>
            </w:r>
          </w:p>
        </w:tc>
        <w:tc>
          <w:tcPr>
            <w:tcW w:w="4786" w:type="dxa"/>
          </w:tcPr>
          <w:p w:rsidR="00883F79" w:rsidRDefault="00883F79">
            <w:r>
              <w:t>1000 руб.</w:t>
            </w:r>
          </w:p>
        </w:tc>
      </w:tr>
      <w:tr w:rsidR="00883F79" w:rsidTr="00C55E57">
        <w:trPr>
          <w:trHeight w:val="412"/>
        </w:trPr>
        <w:tc>
          <w:tcPr>
            <w:tcW w:w="4785" w:type="dxa"/>
          </w:tcPr>
          <w:p w:rsidR="00883F79" w:rsidRDefault="00883F79">
            <w:r>
              <w:t>Дубликат прицеп</w:t>
            </w:r>
          </w:p>
        </w:tc>
        <w:tc>
          <w:tcPr>
            <w:tcW w:w="4786" w:type="dxa"/>
          </w:tcPr>
          <w:p w:rsidR="00883F79" w:rsidRDefault="00883F79">
            <w:r>
              <w:t>1000 руб.</w:t>
            </w:r>
          </w:p>
        </w:tc>
      </w:tr>
      <w:tr w:rsidR="00883F79" w:rsidTr="00C55E57">
        <w:trPr>
          <w:trHeight w:val="403"/>
        </w:trPr>
        <w:tc>
          <w:tcPr>
            <w:tcW w:w="4785" w:type="dxa"/>
          </w:tcPr>
          <w:p w:rsidR="00883F79" w:rsidRDefault="00883F79">
            <w:r>
              <w:t xml:space="preserve">Дубликат </w:t>
            </w:r>
            <w:r w:rsidR="00745113">
              <w:t xml:space="preserve"> </w:t>
            </w:r>
            <w:r>
              <w:t>трактор</w:t>
            </w:r>
          </w:p>
        </w:tc>
        <w:tc>
          <w:tcPr>
            <w:tcW w:w="4786" w:type="dxa"/>
          </w:tcPr>
          <w:p w:rsidR="00883F79" w:rsidRDefault="00883F79">
            <w:r>
              <w:t>1500 руб.</w:t>
            </w:r>
          </w:p>
        </w:tc>
      </w:tr>
      <w:tr w:rsidR="00883F79" w:rsidTr="00C55E57">
        <w:trPr>
          <w:trHeight w:val="437"/>
        </w:trPr>
        <w:tc>
          <w:tcPr>
            <w:tcW w:w="4785" w:type="dxa"/>
          </w:tcPr>
          <w:p w:rsidR="00883F79" w:rsidRDefault="00883F79">
            <w:r>
              <w:t xml:space="preserve">Дубликат мотто, снегоход </w:t>
            </w:r>
          </w:p>
        </w:tc>
        <w:tc>
          <w:tcPr>
            <w:tcW w:w="4786" w:type="dxa"/>
          </w:tcPr>
          <w:p w:rsidR="00883F79" w:rsidRDefault="00883F79">
            <w:r>
              <w:t>1500 руб.</w:t>
            </w:r>
          </w:p>
        </w:tc>
      </w:tr>
      <w:tr w:rsidR="00883F79" w:rsidTr="00C55E57">
        <w:trPr>
          <w:trHeight w:val="401"/>
        </w:trPr>
        <w:tc>
          <w:tcPr>
            <w:tcW w:w="4785" w:type="dxa"/>
          </w:tcPr>
          <w:p w:rsidR="00883F79" w:rsidRDefault="00883F79">
            <w:r>
              <w:t xml:space="preserve">Сувенирный номер </w:t>
            </w:r>
          </w:p>
        </w:tc>
        <w:tc>
          <w:tcPr>
            <w:tcW w:w="4786" w:type="dxa"/>
          </w:tcPr>
          <w:p w:rsidR="00883F79" w:rsidRDefault="00883F79">
            <w:r>
              <w:t>1500 руб.</w:t>
            </w:r>
          </w:p>
        </w:tc>
      </w:tr>
      <w:tr w:rsidR="00992866" w:rsidTr="00C55E57">
        <w:trPr>
          <w:trHeight w:val="421"/>
        </w:trPr>
        <w:tc>
          <w:tcPr>
            <w:tcW w:w="4785" w:type="dxa"/>
          </w:tcPr>
          <w:p w:rsidR="00992866" w:rsidRDefault="00992866">
            <w:r>
              <w:t>Сувенирный номер на коляску, велосипед</w:t>
            </w:r>
          </w:p>
        </w:tc>
        <w:tc>
          <w:tcPr>
            <w:tcW w:w="4786" w:type="dxa"/>
          </w:tcPr>
          <w:p w:rsidR="00992866" w:rsidRDefault="00992866">
            <w:r>
              <w:t>500 руб.</w:t>
            </w:r>
          </w:p>
        </w:tc>
      </w:tr>
      <w:tr w:rsidR="00883F79" w:rsidTr="00C55E57">
        <w:trPr>
          <w:trHeight w:val="413"/>
        </w:trPr>
        <w:tc>
          <w:tcPr>
            <w:tcW w:w="4785" w:type="dxa"/>
          </w:tcPr>
          <w:p w:rsidR="00883F79" w:rsidRDefault="00883F79">
            <w:r>
              <w:t xml:space="preserve">Рамка раскладная </w:t>
            </w:r>
          </w:p>
        </w:tc>
        <w:tc>
          <w:tcPr>
            <w:tcW w:w="4786" w:type="dxa"/>
          </w:tcPr>
          <w:p w:rsidR="00883F79" w:rsidRDefault="00883F79">
            <w:r>
              <w:t>100 руб.</w:t>
            </w:r>
          </w:p>
        </w:tc>
      </w:tr>
      <w:tr w:rsidR="00883F79" w:rsidTr="00C55E57">
        <w:trPr>
          <w:trHeight w:val="408"/>
        </w:trPr>
        <w:tc>
          <w:tcPr>
            <w:tcW w:w="4785" w:type="dxa"/>
          </w:tcPr>
          <w:p w:rsidR="00883F79" w:rsidRDefault="00883F79">
            <w:r>
              <w:t>Рамка простая</w:t>
            </w:r>
          </w:p>
        </w:tc>
        <w:tc>
          <w:tcPr>
            <w:tcW w:w="4786" w:type="dxa"/>
          </w:tcPr>
          <w:p w:rsidR="00883F79" w:rsidRDefault="00883F79">
            <w:r>
              <w:t>60 руб.</w:t>
            </w:r>
          </w:p>
        </w:tc>
      </w:tr>
      <w:tr w:rsidR="00745113" w:rsidTr="00C55E57">
        <w:trPr>
          <w:trHeight w:val="425"/>
        </w:trPr>
        <w:tc>
          <w:tcPr>
            <w:tcW w:w="4785" w:type="dxa"/>
          </w:tcPr>
          <w:p w:rsidR="00745113" w:rsidRPr="00745113" w:rsidRDefault="00745113">
            <w:r>
              <w:rPr>
                <w:lang w:val="en-US"/>
              </w:rPr>
              <w:t xml:space="preserve">VIP </w:t>
            </w:r>
            <w:r>
              <w:t xml:space="preserve">рамка </w:t>
            </w:r>
          </w:p>
        </w:tc>
        <w:tc>
          <w:tcPr>
            <w:tcW w:w="4786" w:type="dxa"/>
          </w:tcPr>
          <w:p w:rsidR="00745113" w:rsidRDefault="00745113">
            <w:r>
              <w:t>От 400 руб.</w:t>
            </w:r>
          </w:p>
        </w:tc>
      </w:tr>
      <w:tr w:rsidR="00883F79" w:rsidTr="00C55E57">
        <w:trPr>
          <w:trHeight w:val="417"/>
        </w:trPr>
        <w:tc>
          <w:tcPr>
            <w:tcW w:w="4785" w:type="dxa"/>
          </w:tcPr>
          <w:p w:rsidR="00883F79" w:rsidRDefault="00883F79">
            <w:r>
              <w:t xml:space="preserve">Наклейка «Ш» , «!» , «У»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883F79" w:rsidRDefault="00883F79">
            <w:r>
              <w:t>50 руб.</w:t>
            </w:r>
          </w:p>
        </w:tc>
      </w:tr>
      <w:tr w:rsidR="00745113" w:rsidTr="00C55E57">
        <w:trPr>
          <w:trHeight w:val="551"/>
        </w:trPr>
        <w:tc>
          <w:tcPr>
            <w:tcW w:w="4785" w:type="dxa"/>
          </w:tcPr>
          <w:p w:rsidR="00745113" w:rsidRDefault="00745113" w:rsidP="00745113">
            <w:r>
              <w:t>Карточка «Телефон владельца авто»</w:t>
            </w:r>
          </w:p>
        </w:tc>
        <w:tc>
          <w:tcPr>
            <w:tcW w:w="4786" w:type="dxa"/>
          </w:tcPr>
          <w:p w:rsidR="00745113" w:rsidRDefault="00745113">
            <w:r>
              <w:t>50 руб.</w:t>
            </w:r>
          </w:p>
        </w:tc>
      </w:tr>
      <w:tr w:rsidR="00883F79" w:rsidTr="00C55E57">
        <w:trPr>
          <w:trHeight w:val="475"/>
        </w:trPr>
        <w:tc>
          <w:tcPr>
            <w:tcW w:w="4785" w:type="dxa"/>
          </w:tcPr>
          <w:p w:rsidR="00883F79" w:rsidRDefault="00883F79">
            <w:r>
              <w:t xml:space="preserve">Нанесение на рамку от 1 шт. </w:t>
            </w:r>
          </w:p>
        </w:tc>
        <w:tc>
          <w:tcPr>
            <w:tcW w:w="4786" w:type="dxa"/>
          </w:tcPr>
          <w:p w:rsidR="00883F79" w:rsidRDefault="00883F79">
            <w:r>
              <w:t xml:space="preserve">550 руб. </w:t>
            </w:r>
          </w:p>
        </w:tc>
      </w:tr>
      <w:tr w:rsidR="00883F79" w:rsidTr="00C55E57">
        <w:trPr>
          <w:trHeight w:val="510"/>
        </w:trPr>
        <w:tc>
          <w:tcPr>
            <w:tcW w:w="4785" w:type="dxa"/>
          </w:tcPr>
          <w:p w:rsidR="00883F79" w:rsidRDefault="00745113">
            <w:r>
              <w:t>Нанесение от  10 шт.</w:t>
            </w:r>
          </w:p>
        </w:tc>
        <w:tc>
          <w:tcPr>
            <w:tcW w:w="4786" w:type="dxa"/>
          </w:tcPr>
          <w:p w:rsidR="00883F79" w:rsidRDefault="00745113">
            <w:r>
              <w:t>200 руб.</w:t>
            </w:r>
          </w:p>
        </w:tc>
      </w:tr>
      <w:tr w:rsidR="00883F79" w:rsidTr="00C55E57">
        <w:trPr>
          <w:trHeight w:val="546"/>
        </w:trPr>
        <w:tc>
          <w:tcPr>
            <w:tcW w:w="4785" w:type="dxa"/>
          </w:tcPr>
          <w:p w:rsidR="00883F79" w:rsidRDefault="00745113" w:rsidP="00745113">
            <w:r>
              <w:t>Нанесение от  20 шт.</w:t>
            </w:r>
          </w:p>
        </w:tc>
        <w:tc>
          <w:tcPr>
            <w:tcW w:w="4786" w:type="dxa"/>
          </w:tcPr>
          <w:p w:rsidR="00883F79" w:rsidRDefault="00745113">
            <w:r>
              <w:t>175 руб.</w:t>
            </w:r>
          </w:p>
        </w:tc>
      </w:tr>
    </w:tbl>
    <w:p w:rsidR="00F46733" w:rsidRDefault="00F46733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102" w:rsidRDefault="005D1102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в МАСТЕР-ЗНАК</w:t>
      </w:r>
      <w:r w:rsidR="00C55E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02" w:rsidRPr="00F46733" w:rsidRDefault="005D1102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113" w:rsidRDefault="005D1102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номера: </w:t>
      </w:r>
      <w:r w:rsidR="0074511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gramStart"/>
      <w:r w:rsidR="00745113">
        <w:rPr>
          <w:rFonts w:ascii="Times New Roman" w:eastAsia="Times New Roman" w:hAnsi="Times New Roman" w:cs="Times New Roman"/>
          <w:sz w:val="24"/>
          <w:szCs w:val="24"/>
        </w:rPr>
        <w:t>мин .</w:t>
      </w:r>
      <w:proofErr w:type="gramEnd"/>
      <w:r w:rsidR="0074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102" w:rsidRDefault="005D1102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Нанесение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2-3 рабочих дня </w:t>
      </w:r>
    </w:p>
    <w:p w:rsidR="00745113" w:rsidRDefault="00745113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оплаты: безналичный расчет, банковская карта, наличные</w:t>
      </w:r>
    </w:p>
    <w:p w:rsidR="00745113" w:rsidRDefault="00745113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ул. Маршрутная 15 </w:t>
      </w:r>
    </w:p>
    <w:p w:rsidR="005D1102" w:rsidRDefault="005D1102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работы: пн. - пт.  8:00 – 18.00</w:t>
      </w:r>
    </w:p>
    <w:p w:rsidR="00745113" w:rsidRDefault="005D1102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(342) 256-56-04, 256-56-47 сот. 8 982-48-10-362</w:t>
      </w:r>
    </w:p>
    <w:p w:rsidR="00745113" w:rsidRDefault="00A53226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 </w:t>
      </w:r>
      <w:hyperlink r:id="rId4" w:history="1">
        <w:r w:rsidRPr="00EF5A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http://www.master-znak.ru/</w:t>
        </w:r>
      </w:hyperlink>
    </w:p>
    <w:p w:rsidR="00745113" w:rsidRDefault="00A53226" w:rsidP="00F4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3226">
        <w:rPr>
          <w:rFonts w:ascii="Times New Roman" w:eastAsia="Times New Roman" w:hAnsi="Times New Roman" w:cs="Times New Roman"/>
          <w:sz w:val="24"/>
          <w:szCs w:val="24"/>
        </w:rPr>
        <w:t>https://vk.com/dublikat_znak</w:t>
      </w:r>
    </w:p>
    <w:p w:rsidR="000E2767" w:rsidRDefault="000E2767"/>
    <w:sectPr w:rsidR="000E2767" w:rsidSect="00F3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A"/>
    <w:rsid w:val="000E2767"/>
    <w:rsid w:val="005D1102"/>
    <w:rsid w:val="006C25FA"/>
    <w:rsid w:val="00745113"/>
    <w:rsid w:val="007711B2"/>
    <w:rsid w:val="00883F79"/>
    <w:rsid w:val="009878D8"/>
    <w:rsid w:val="00992866"/>
    <w:rsid w:val="00A53226"/>
    <w:rsid w:val="00C55E57"/>
    <w:rsid w:val="00ED74A9"/>
    <w:rsid w:val="00F348FA"/>
    <w:rsid w:val="00F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EE84-23E1-4C99-9A26-6C0952F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ter-zn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Анастасия Костарева</cp:lastModifiedBy>
  <cp:revision>2</cp:revision>
  <dcterms:created xsi:type="dcterms:W3CDTF">2017-11-23T11:30:00Z</dcterms:created>
  <dcterms:modified xsi:type="dcterms:W3CDTF">2017-11-23T11:30:00Z</dcterms:modified>
</cp:coreProperties>
</file>