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76" w:rsidRPr="005C6EC7" w:rsidRDefault="00766F2E" w:rsidP="00766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6EC7">
        <w:rPr>
          <w:rFonts w:ascii="Times New Roman" w:hAnsi="Times New Roman" w:cs="Times New Roman"/>
          <w:sz w:val="32"/>
          <w:szCs w:val="32"/>
        </w:rPr>
        <w:t>Инструкция для руководителя Торговой точки – участника</w:t>
      </w:r>
    </w:p>
    <w:p w:rsidR="00766F2E" w:rsidRPr="005C6EC7" w:rsidRDefault="00766F2E" w:rsidP="00766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6EC7">
        <w:rPr>
          <w:rFonts w:ascii="Times New Roman" w:hAnsi="Times New Roman" w:cs="Times New Roman"/>
          <w:sz w:val="32"/>
          <w:szCs w:val="32"/>
        </w:rPr>
        <w:t>Программы «</w:t>
      </w:r>
      <w:r w:rsidRPr="005C6EC7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5C6EC7">
        <w:rPr>
          <w:rFonts w:ascii="Times New Roman" w:hAnsi="Times New Roman" w:cs="Times New Roman"/>
          <w:sz w:val="32"/>
          <w:szCs w:val="32"/>
        </w:rPr>
        <w:t>-сертификат».</w:t>
      </w:r>
    </w:p>
    <w:p w:rsidR="00766F2E" w:rsidRPr="005C6EC7" w:rsidRDefault="00766F2E" w:rsidP="00766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6F2E" w:rsidRPr="005C6EC7" w:rsidRDefault="00766F2E" w:rsidP="00766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Для участия в программе «QR-сертификат» необходимо: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1. Ознакомиться и принять условия </w:t>
      </w:r>
      <w:hyperlink r:id="rId6" w:tgtFrame="_blank" w:history="1">
        <w:r w:rsidRPr="005C6EC7">
          <w:rPr>
            <w:rStyle w:val="a4"/>
            <w:rFonts w:ascii="Times New Roman" w:hAnsi="Times New Roman" w:cs="Times New Roman"/>
            <w:sz w:val="32"/>
            <w:szCs w:val="32"/>
          </w:rPr>
          <w:t>Публичной оферты ООО "</w:t>
        </w:r>
        <w:r w:rsidR="00D92C22">
          <w:rPr>
            <w:rStyle w:val="a4"/>
            <w:rFonts w:ascii="Times New Roman" w:hAnsi="Times New Roman" w:cs="Times New Roman"/>
            <w:sz w:val="32"/>
            <w:szCs w:val="32"/>
          </w:rPr>
          <w:t>О</w:t>
        </w:r>
        <w:bookmarkStart w:id="0" w:name="_GoBack"/>
        <w:bookmarkEnd w:id="0"/>
        <w:r w:rsidRPr="005C6EC7">
          <w:rPr>
            <w:rStyle w:val="a4"/>
            <w:rFonts w:ascii="Times New Roman" w:hAnsi="Times New Roman" w:cs="Times New Roman"/>
            <w:sz w:val="32"/>
            <w:szCs w:val="32"/>
          </w:rPr>
          <w:t>ПЛ"</w:t>
        </w:r>
      </w:hyperlink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 о заключении Агентского соглашения для юридических лиц, индивидуальных предпринимателей и 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самозанятых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 граждан РФ.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2. Подать заявку на участие в программе на сайте dadada.ru в разделе </w:t>
      </w:r>
      <w:hyperlink r:id="rId7" w:anchor="footer" w:tgtFrame="_blank" w:history="1">
        <w:r w:rsidRPr="005C6EC7">
          <w:rPr>
            <w:rStyle w:val="a4"/>
            <w:rFonts w:ascii="Times New Roman" w:hAnsi="Times New Roman" w:cs="Times New Roman"/>
            <w:sz w:val="32"/>
            <w:szCs w:val="32"/>
          </w:rPr>
          <w:t>«Обратная связь»</w:t>
        </w:r>
      </w:hyperlink>
      <w:r w:rsidRPr="005C6EC7">
        <w:rPr>
          <w:rFonts w:ascii="Times New Roman" w:hAnsi="Times New Roman" w:cs="Times New Roman"/>
          <w:color w:val="333333"/>
          <w:sz w:val="32"/>
          <w:szCs w:val="32"/>
        </w:rPr>
        <w:t>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3. Согласовать с представителем 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DaDaDa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 условия сотрудничества. 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4. Получить от представителя 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DaDaDa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 номер вашей учетной записи </w:t>
      </w:r>
      <w:proofErr w:type="gram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в</w:t>
      </w:r>
      <w:proofErr w:type="gram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gram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Систем</w:t>
      </w:r>
      <w:proofErr w:type="gram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DaDaDa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 xml:space="preserve">: 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id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>., Логин и Пароль от входа в Личный кабинет.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5. Пройти дистанционное обучение пользования Личным кабинетом. Провести инструктаж кассиров.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6. Обеспечить Кассиру Торговой точки устойчивый прием сигнала радио-интернет (</w:t>
      </w:r>
      <w:proofErr w:type="spellStart"/>
      <w:r w:rsidRPr="005C6EC7">
        <w:rPr>
          <w:rFonts w:ascii="Times New Roman" w:hAnsi="Times New Roman" w:cs="Times New Roman"/>
          <w:color w:val="333333"/>
          <w:sz w:val="32"/>
          <w:szCs w:val="32"/>
        </w:rPr>
        <w:t>Wi-Fi</w:t>
      </w:r>
      <w:proofErr w:type="spellEnd"/>
      <w:r w:rsidRPr="005C6EC7">
        <w:rPr>
          <w:rFonts w:ascii="Times New Roman" w:hAnsi="Times New Roman" w:cs="Times New Roman"/>
          <w:color w:val="333333"/>
          <w:sz w:val="32"/>
          <w:szCs w:val="32"/>
        </w:rPr>
        <w:t>).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7. Войти в </w:t>
      </w:r>
      <w:hyperlink r:id="rId8" w:tgtFrame="_blank" w:history="1">
        <w:r w:rsidRPr="005C6EC7">
          <w:rPr>
            <w:rStyle w:val="a4"/>
            <w:rFonts w:ascii="Times New Roman" w:hAnsi="Times New Roman" w:cs="Times New Roman"/>
            <w:sz w:val="32"/>
            <w:szCs w:val="32"/>
          </w:rPr>
          <w:t>Личный кабинет</w:t>
        </w:r>
      </w:hyperlink>
      <w:r w:rsidRPr="005C6EC7">
        <w:rPr>
          <w:rFonts w:ascii="Times New Roman" w:hAnsi="Times New Roman" w:cs="Times New Roman"/>
          <w:color w:val="333333"/>
          <w:sz w:val="32"/>
          <w:szCs w:val="32"/>
        </w:rPr>
        <w:t> и сменить (установить) в Личном кабинете новые Пароли.</w:t>
      </w:r>
    </w:p>
    <w:p w:rsidR="005C6EC7" w:rsidRPr="005C6EC7" w:rsidRDefault="005C6EC7" w:rsidP="005C6EC7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5C6EC7">
        <w:rPr>
          <w:rFonts w:ascii="Times New Roman" w:hAnsi="Times New Roman" w:cs="Times New Roman"/>
          <w:color w:val="333333"/>
          <w:sz w:val="32"/>
          <w:szCs w:val="32"/>
        </w:rPr>
        <w:t>8. Сообщить кассиру Логин и Пароль доступа в его кабинет.</w:t>
      </w:r>
    </w:p>
    <w:p w:rsidR="00A47426" w:rsidRPr="005C6EC7" w:rsidRDefault="00A47426" w:rsidP="005C6EC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47426" w:rsidRPr="005C6EC7" w:rsidSect="00CC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0ED"/>
    <w:multiLevelType w:val="hybridMultilevel"/>
    <w:tmpl w:val="7566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F2E"/>
    <w:rsid w:val="001E173D"/>
    <w:rsid w:val="00217B9A"/>
    <w:rsid w:val="002B2843"/>
    <w:rsid w:val="003751B1"/>
    <w:rsid w:val="005C6EC7"/>
    <w:rsid w:val="00766F2E"/>
    <w:rsid w:val="00A243E7"/>
    <w:rsid w:val="00A47426"/>
    <w:rsid w:val="00A67530"/>
    <w:rsid w:val="00CC0276"/>
    <w:rsid w:val="00D42F3E"/>
    <w:rsid w:val="00D92C22"/>
    <w:rsid w:val="00EE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dada.ru/cabi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dada.ru/instraction%20rukovodi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dada.ru/partners-ofert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2020-11-21T07:24:00Z</dcterms:created>
  <dcterms:modified xsi:type="dcterms:W3CDTF">2023-05-18T12:10:00Z</dcterms:modified>
</cp:coreProperties>
</file>